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84" w:rsidRPr="003C0219" w:rsidRDefault="005B0884" w:rsidP="005B0884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5B0884" w:rsidRPr="00625BEB" w:rsidRDefault="005B0884" w:rsidP="005B0884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5B0884" w:rsidRDefault="005B0884" w:rsidP="005B0884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B0884" w:rsidRDefault="005B0884" w:rsidP="005B0884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5B0884" w:rsidRDefault="005B0884" w:rsidP="005B0884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CE020C" w:rsidRPr="00CE020C" w:rsidRDefault="00CE020C" w:rsidP="005B0884">
      <w:pPr>
        <w:spacing w:line="360" w:lineRule="auto"/>
        <w:jc w:val="center"/>
        <w:rPr>
          <w:rFonts w:ascii="Arial" w:eastAsia="Tahoma" w:hAnsi="Arial" w:cs="Arial"/>
          <w:b/>
          <w:color w:val="000000"/>
        </w:rPr>
      </w:pPr>
      <w:r w:rsidRPr="00CE020C">
        <w:rPr>
          <w:rFonts w:ascii="Arial" w:eastAsia="Tahoma" w:hAnsi="Arial" w:cs="Arial"/>
          <w:b/>
          <w:color w:val="000000"/>
        </w:rPr>
        <w:t>EDUCAÇÃO AMBIENTAL COMO FERRAMENTA DE GERAÇÃO DE RENDA NO MUNICÍPIO DE POMBAL-PB</w:t>
      </w:r>
    </w:p>
    <w:p w:rsidR="005B0884" w:rsidRPr="005B0884" w:rsidRDefault="00B453BE" w:rsidP="005B088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5B0884">
        <w:rPr>
          <w:rFonts w:ascii="Arial" w:hAnsi="Arial" w:cs="Arial"/>
          <w:sz w:val="20"/>
        </w:rPr>
        <w:t>Juliana Fernandes Moreira</w:t>
      </w:r>
    </w:p>
    <w:p w:rsidR="005B0884" w:rsidRPr="005B0884" w:rsidRDefault="00B453BE" w:rsidP="005B088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5B0884">
        <w:rPr>
          <w:rFonts w:ascii="Arial" w:hAnsi="Arial" w:cs="Arial"/>
          <w:sz w:val="20"/>
        </w:rPr>
        <w:t xml:space="preserve">Jéssica Araújo Leite </w:t>
      </w:r>
      <w:proofErr w:type="spellStart"/>
      <w:r w:rsidRPr="005B0884">
        <w:rPr>
          <w:rFonts w:ascii="Arial" w:hAnsi="Arial" w:cs="Arial"/>
          <w:sz w:val="20"/>
        </w:rPr>
        <w:t>Martildes</w:t>
      </w:r>
      <w:proofErr w:type="spellEnd"/>
    </w:p>
    <w:p w:rsidR="005B0884" w:rsidRPr="005B0884" w:rsidRDefault="00B453BE" w:rsidP="005B088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5B0884">
        <w:rPr>
          <w:rFonts w:ascii="Arial" w:hAnsi="Arial" w:cs="Arial"/>
          <w:sz w:val="20"/>
        </w:rPr>
        <w:t>Gabriela Braga de Sá</w:t>
      </w:r>
    </w:p>
    <w:p w:rsidR="005B0884" w:rsidRPr="005B0884" w:rsidRDefault="00B453BE" w:rsidP="005B088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5B0884">
        <w:rPr>
          <w:rFonts w:ascii="Arial" w:hAnsi="Arial" w:cs="Arial"/>
          <w:sz w:val="20"/>
        </w:rPr>
        <w:t xml:space="preserve">Maysa </w:t>
      </w:r>
      <w:proofErr w:type="spellStart"/>
      <w:r w:rsidRPr="005B0884">
        <w:rPr>
          <w:rFonts w:ascii="Arial" w:hAnsi="Arial" w:cs="Arial"/>
          <w:sz w:val="20"/>
        </w:rPr>
        <w:t>Kévia</w:t>
      </w:r>
      <w:proofErr w:type="spellEnd"/>
      <w:r w:rsidRPr="005B0884">
        <w:rPr>
          <w:rFonts w:ascii="Arial" w:hAnsi="Arial" w:cs="Arial"/>
          <w:sz w:val="20"/>
        </w:rPr>
        <w:t xml:space="preserve"> L. Dantas</w:t>
      </w:r>
    </w:p>
    <w:p w:rsidR="00CE020C" w:rsidRPr="005B0884" w:rsidRDefault="00E60878" w:rsidP="005B0884">
      <w:pPr>
        <w:spacing w:after="0" w:line="240" w:lineRule="auto"/>
        <w:jc w:val="right"/>
        <w:rPr>
          <w:rFonts w:ascii="Arial" w:eastAsia="Tahoma" w:hAnsi="Arial" w:cs="Arial"/>
          <w:color w:val="000000"/>
          <w:sz w:val="20"/>
        </w:rPr>
      </w:pPr>
      <w:proofErr w:type="spellStart"/>
      <w:r w:rsidRPr="005B0884">
        <w:rPr>
          <w:rFonts w:ascii="Arial" w:hAnsi="Arial" w:cs="Arial"/>
          <w:sz w:val="20"/>
        </w:rPr>
        <w:t>D</w:t>
      </w:r>
      <w:bookmarkStart w:id="0" w:name="_GoBack"/>
      <w:bookmarkEnd w:id="0"/>
      <w:r w:rsidRPr="005B0884">
        <w:rPr>
          <w:rFonts w:ascii="Arial" w:hAnsi="Arial" w:cs="Arial"/>
          <w:sz w:val="20"/>
        </w:rPr>
        <w:t>jane</w:t>
      </w:r>
      <w:proofErr w:type="spellEnd"/>
      <w:r w:rsidRPr="005B0884">
        <w:rPr>
          <w:rFonts w:ascii="Arial" w:hAnsi="Arial" w:cs="Arial"/>
          <w:sz w:val="20"/>
        </w:rPr>
        <w:t xml:space="preserve"> Alcântara Barbosa Leite</w:t>
      </w:r>
    </w:p>
    <w:p w:rsidR="005B0884" w:rsidRDefault="005B0884" w:rsidP="005B0884">
      <w:pPr>
        <w:spacing w:after="0" w:line="360" w:lineRule="auto"/>
        <w:jc w:val="both"/>
        <w:rPr>
          <w:rFonts w:ascii="Arial" w:eastAsia="Tahoma" w:hAnsi="Arial" w:cs="Arial"/>
          <w:color w:val="000000"/>
        </w:rPr>
      </w:pPr>
    </w:p>
    <w:p w:rsidR="005B0884" w:rsidRDefault="005B0884" w:rsidP="005B0884">
      <w:pPr>
        <w:spacing w:after="0" w:line="360" w:lineRule="auto"/>
        <w:jc w:val="both"/>
        <w:rPr>
          <w:rFonts w:ascii="Arial" w:eastAsia="Tahoma" w:hAnsi="Arial" w:cs="Arial"/>
          <w:color w:val="000000"/>
        </w:rPr>
      </w:pPr>
    </w:p>
    <w:p w:rsidR="00546116" w:rsidRDefault="0023143B" w:rsidP="005B0884">
      <w:pPr>
        <w:spacing w:after="0" w:line="360" w:lineRule="auto"/>
        <w:jc w:val="both"/>
        <w:rPr>
          <w:rFonts w:ascii="Arial" w:eastAsia="Tahoma" w:hAnsi="Arial" w:cs="Arial"/>
          <w:color w:val="000000"/>
        </w:rPr>
      </w:pPr>
      <w:r w:rsidRPr="0023143B">
        <w:rPr>
          <w:rFonts w:ascii="Arial" w:eastAsia="Tahoma" w:hAnsi="Arial" w:cs="Arial"/>
          <w:color w:val="000000"/>
        </w:rPr>
        <w:t>Nos últimos tempos, a sociedade está sendo afetada pelos problemas resultantes das ações do homem no meio ambiente. Em virtude desses fatos surge a necessidade de se educar as pessoas de forma que não degradem mais o meio ambiente, passando a adquirir uma nova conduta, o que podemos denominar de Educação Ambiental. O novo mundo que queremos mais equilibrado e justo necessita do engajamento pessoal e coletivo de educadores e educandos no processo de transformação social.</w:t>
      </w:r>
      <w:r w:rsidRPr="0023143B">
        <w:t xml:space="preserve"> </w:t>
      </w:r>
      <w:r w:rsidRPr="0023143B">
        <w:rPr>
          <w:rFonts w:ascii="Arial" w:eastAsia="Tahoma" w:hAnsi="Arial" w:cs="Arial"/>
          <w:color w:val="000000"/>
        </w:rPr>
        <w:t>Como resultado e intenção de estar inserido nesse processo</w:t>
      </w:r>
      <w:r w:rsidR="00247605">
        <w:rPr>
          <w:rFonts w:ascii="Arial" w:eastAsia="Tahoma" w:hAnsi="Arial" w:cs="Arial"/>
          <w:color w:val="000000"/>
        </w:rPr>
        <w:t xml:space="preserve"> </w:t>
      </w:r>
      <w:proofErr w:type="gramStart"/>
      <w:r w:rsidR="00F0176A">
        <w:rPr>
          <w:rFonts w:ascii="Arial" w:eastAsia="Tahoma" w:hAnsi="Arial" w:cs="Arial"/>
          <w:color w:val="000000"/>
        </w:rPr>
        <w:t>foi</w:t>
      </w:r>
      <w:proofErr w:type="gramEnd"/>
      <w:r w:rsidR="00F0176A">
        <w:rPr>
          <w:rFonts w:ascii="Arial" w:eastAsia="Tahoma" w:hAnsi="Arial" w:cs="Arial"/>
          <w:color w:val="000000"/>
        </w:rPr>
        <w:t xml:space="preserve"> </w:t>
      </w:r>
      <w:r w:rsidRPr="0023143B">
        <w:rPr>
          <w:rFonts w:ascii="Arial" w:eastAsia="Tahoma" w:hAnsi="Arial" w:cs="Arial"/>
          <w:color w:val="000000"/>
        </w:rPr>
        <w:t>desenvolv</w:t>
      </w:r>
      <w:r w:rsidR="00F0176A">
        <w:rPr>
          <w:rFonts w:ascii="Arial" w:eastAsia="Tahoma" w:hAnsi="Arial" w:cs="Arial"/>
          <w:color w:val="000000"/>
        </w:rPr>
        <w:t xml:space="preserve">ido o projeto de extensão </w:t>
      </w:r>
      <w:r w:rsidR="00F0176A" w:rsidRPr="00F0176A">
        <w:rPr>
          <w:rFonts w:ascii="Arial" w:eastAsia="Tahoma" w:hAnsi="Arial" w:cs="Arial"/>
          <w:color w:val="000000"/>
        </w:rPr>
        <w:t>“</w:t>
      </w:r>
      <w:r w:rsidR="00F0176A" w:rsidRPr="00F0176A">
        <w:rPr>
          <w:rFonts w:ascii="Arial" w:hAnsi="Arial" w:cs="Arial"/>
        </w:rPr>
        <w:t>Educação ambiental como ferramenta de conscientização ambiental e geração de renda”</w:t>
      </w:r>
      <w:r w:rsidRPr="0023143B">
        <w:rPr>
          <w:rFonts w:ascii="Arial" w:eastAsia="Tahoma" w:hAnsi="Arial" w:cs="Arial"/>
          <w:color w:val="000000"/>
        </w:rPr>
        <w:t>, a fim de estimular o desenvolvimento da criatividade</w:t>
      </w:r>
      <w:r w:rsidR="00F0176A">
        <w:rPr>
          <w:rFonts w:ascii="Arial" w:eastAsia="Tahoma" w:hAnsi="Arial" w:cs="Arial"/>
          <w:color w:val="000000"/>
        </w:rPr>
        <w:t>, através da educação ambiental,</w:t>
      </w:r>
      <w:r w:rsidRPr="0023143B">
        <w:rPr>
          <w:rFonts w:ascii="Arial" w:eastAsia="Tahoma" w:hAnsi="Arial" w:cs="Arial"/>
          <w:color w:val="000000"/>
        </w:rPr>
        <w:t xml:space="preserve"> na busca da socialização de saberes e viabilizar a relação transformadora entre a universidade e a sociedade, priorizando as demandas de relevância social, com o intuito de melhorar as condições de vida das comunidades beneficiadas.</w:t>
      </w:r>
      <w:r w:rsidR="00A0596C" w:rsidRPr="00F0176A">
        <w:rPr>
          <w:rFonts w:ascii="Arial" w:hAnsi="Arial" w:cs="Arial"/>
        </w:rPr>
        <w:t xml:space="preserve"> </w:t>
      </w:r>
      <w:r w:rsidR="00F0176A" w:rsidRPr="00F0176A">
        <w:rPr>
          <w:rFonts w:ascii="Arial" w:hAnsi="Arial" w:cs="Arial"/>
        </w:rPr>
        <w:t>O objetivo principal do projeto</w:t>
      </w:r>
      <w:r w:rsidR="00F0176A">
        <w:rPr>
          <w:rFonts w:ascii="Arial" w:eastAsia="Tahoma" w:hAnsi="Arial" w:cs="Arial"/>
          <w:color w:val="000000"/>
        </w:rPr>
        <w:t xml:space="preserve"> desenvolvido foi o de permitir, através da educação ambiental, </w:t>
      </w:r>
      <w:r w:rsidR="00CE020C">
        <w:rPr>
          <w:rFonts w:ascii="Arial" w:eastAsia="Tahoma" w:hAnsi="Arial" w:cs="Arial"/>
          <w:color w:val="000000"/>
        </w:rPr>
        <w:t>o desenvolvimento de</w:t>
      </w:r>
      <w:r w:rsidR="00F0176A">
        <w:rPr>
          <w:rFonts w:ascii="Arial" w:eastAsia="Tahoma" w:hAnsi="Arial" w:cs="Arial"/>
          <w:color w:val="000000"/>
        </w:rPr>
        <w:t xml:space="preserve"> técnicas de reutilização de materiais recicláveis que permitissem geração de renda.</w:t>
      </w:r>
      <w:r w:rsidR="00A0596C">
        <w:rPr>
          <w:rFonts w:ascii="Arial" w:eastAsia="Tahoma" w:hAnsi="Arial" w:cs="Arial"/>
          <w:color w:val="000000"/>
        </w:rPr>
        <w:t xml:space="preserve"> </w:t>
      </w:r>
      <w:r w:rsidR="00F0176A">
        <w:rPr>
          <w:rFonts w:ascii="Arial" w:eastAsia="Tahoma" w:hAnsi="Arial" w:cs="Arial"/>
          <w:color w:val="000000"/>
        </w:rPr>
        <w:t>A metodologia adotada para alcançar tal objetivo teve por base o levantamento bibliográfico, visitas de campo, entrevistas, divulgação do projeto à comunidade, registro fotográfico e aplicação de questionários.</w:t>
      </w:r>
      <w:r w:rsidR="00BB5937" w:rsidRPr="00BB5937">
        <w:t xml:space="preserve"> </w:t>
      </w:r>
      <w:r w:rsidR="00BB5937" w:rsidRPr="00BB5937">
        <w:rPr>
          <w:rFonts w:ascii="Arial" w:eastAsia="Tahoma" w:hAnsi="Arial" w:cs="Arial"/>
          <w:color w:val="000000"/>
        </w:rPr>
        <w:t>Dessa forma, pode-se concluir que o projeto cumpriu seu papel no que diz respeito a orientar e incentivar os catadores sobre o destino adequado para os resíduos, bem como faze-los perceber que dessa maneira, o “lixo’’ pode ser uma forma de melhoria de vida.</w:t>
      </w:r>
    </w:p>
    <w:p w:rsidR="00D82054" w:rsidRPr="0023143B" w:rsidRDefault="00D82054" w:rsidP="00F0176A">
      <w:pPr>
        <w:spacing w:line="360" w:lineRule="auto"/>
        <w:rPr>
          <w:rFonts w:ascii="Arial" w:hAnsi="Arial" w:cs="Arial"/>
        </w:rPr>
      </w:pPr>
      <w:r>
        <w:rPr>
          <w:rFonts w:ascii="Arial" w:eastAsia="Tahoma" w:hAnsi="Arial" w:cs="Arial"/>
          <w:color w:val="000000"/>
        </w:rPr>
        <w:t>P</w:t>
      </w:r>
      <w:r w:rsidR="00CE020C">
        <w:rPr>
          <w:rFonts w:ascii="Arial" w:eastAsia="Tahoma" w:hAnsi="Arial" w:cs="Arial"/>
          <w:color w:val="000000"/>
        </w:rPr>
        <w:t>alavras Chaves</w:t>
      </w:r>
      <w:r>
        <w:rPr>
          <w:rFonts w:ascii="Arial" w:eastAsia="Tahoma" w:hAnsi="Arial" w:cs="Arial"/>
          <w:color w:val="000000"/>
        </w:rPr>
        <w:t xml:space="preserve">: </w:t>
      </w:r>
      <w:r w:rsidR="00CE020C">
        <w:rPr>
          <w:rFonts w:ascii="Arial" w:eastAsia="Tahoma" w:hAnsi="Arial" w:cs="Arial"/>
          <w:color w:val="000000"/>
        </w:rPr>
        <w:t>Educação Ambiental; Reutilização; Geração de Renda.</w:t>
      </w:r>
    </w:p>
    <w:sectPr w:rsidR="00D82054" w:rsidRPr="0023143B" w:rsidSect="005B0884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3143B"/>
    <w:rsid w:val="00063BD8"/>
    <w:rsid w:val="00063CB5"/>
    <w:rsid w:val="00070CA4"/>
    <w:rsid w:val="00104264"/>
    <w:rsid w:val="0010570D"/>
    <w:rsid w:val="00112ED9"/>
    <w:rsid w:val="001218F1"/>
    <w:rsid w:val="00127FB7"/>
    <w:rsid w:val="001D60CA"/>
    <w:rsid w:val="0023143B"/>
    <w:rsid w:val="00233081"/>
    <w:rsid w:val="00247605"/>
    <w:rsid w:val="00265574"/>
    <w:rsid w:val="0029075B"/>
    <w:rsid w:val="002C66E3"/>
    <w:rsid w:val="002D60C3"/>
    <w:rsid w:val="00304D2F"/>
    <w:rsid w:val="00347DD7"/>
    <w:rsid w:val="003657F7"/>
    <w:rsid w:val="0036766B"/>
    <w:rsid w:val="003A3168"/>
    <w:rsid w:val="003D6F49"/>
    <w:rsid w:val="003E0A67"/>
    <w:rsid w:val="003F4C3A"/>
    <w:rsid w:val="00402474"/>
    <w:rsid w:val="00423381"/>
    <w:rsid w:val="00437568"/>
    <w:rsid w:val="004768B6"/>
    <w:rsid w:val="004A4AE2"/>
    <w:rsid w:val="004B021B"/>
    <w:rsid w:val="004B3829"/>
    <w:rsid w:val="004C7815"/>
    <w:rsid w:val="004F4E42"/>
    <w:rsid w:val="00500573"/>
    <w:rsid w:val="005153B9"/>
    <w:rsid w:val="00546116"/>
    <w:rsid w:val="00552EDB"/>
    <w:rsid w:val="005732D8"/>
    <w:rsid w:val="005A2C82"/>
    <w:rsid w:val="005B0884"/>
    <w:rsid w:val="00604CA1"/>
    <w:rsid w:val="0065724B"/>
    <w:rsid w:val="00671D88"/>
    <w:rsid w:val="006D561E"/>
    <w:rsid w:val="00745CB9"/>
    <w:rsid w:val="007560BD"/>
    <w:rsid w:val="00767BE0"/>
    <w:rsid w:val="00780501"/>
    <w:rsid w:val="007841B0"/>
    <w:rsid w:val="0079445A"/>
    <w:rsid w:val="007B465F"/>
    <w:rsid w:val="007B7396"/>
    <w:rsid w:val="007D7AA6"/>
    <w:rsid w:val="007E527B"/>
    <w:rsid w:val="00801942"/>
    <w:rsid w:val="00811DB7"/>
    <w:rsid w:val="00841217"/>
    <w:rsid w:val="0089411F"/>
    <w:rsid w:val="009061D7"/>
    <w:rsid w:val="00932DF4"/>
    <w:rsid w:val="00981CC7"/>
    <w:rsid w:val="009931B9"/>
    <w:rsid w:val="009B4A4E"/>
    <w:rsid w:val="009C4FBC"/>
    <w:rsid w:val="009D3711"/>
    <w:rsid w:val="00A0596C"/>
    <w:rsid w:val="00A26DD5"/>
    <w:rsid w:val="00AC4E55"/>
    <w:rsid w:val="00B453BE"/>
    <w:rsid w:val="00BB5937"/>
    <w:rsid w:val="00BC2017"/>
    <w:rsid w:val="00BE7D31"/>
    <w:rsid w:val="00C06955"/>
    <w:rsid w:val="00C25CCB"/>
    <w:rsid w:val="00C3119F"/>
    <w:rsid w:val="00C72AE6"/>
    <w:rsid w:val="00C75B55"/>
    <w:rsid w:val="00C861F6"/>
    <w:rsid w:val="00CB05B3"/>
    <w:rsid w:val="00CB5F09"/>
    <w:rsid w:val="00CC2DC9"/>
    <w:rsid w:val="00CD7743"/>
    <w:rsid w:val="00CE020C"/>
    <w:rsid w:val="00CE3846"/>
    <w:rsid w:val="00CF48A0"/>
    <w:rsid w:val="00D20BEA"/>
    <w:rsid w:val="00D41823"/>
    <w:rsid w:val="00D54086"/>
    <w:rsid w:val="00D82054"/>
    <w:rsid w:val="00E075CD"/>
    <w:rsid w:val="00E35D7D"/>
    <w:rsid w:val="00E36747"/>
    <w:rsid w:val="00E60878"/>
    <w:rsid w:val="00E647D3"/>
    <w:rsid w:val="00E6590C"/>
    <w:rsid w:val="00E74CFE"/>
    <w:rsid w:val="00EA4B15"/>
    <w:rsid w:val="00ED1AA5"/>
    <w:rsid w:val="00EF0702"/>
    <w:rsid w:val="00EF2F5E"/>
    <w:rsid w:val="00F0176A"/>
    <w:rsid w:val="00F260B2"/>
    <w:rsid w:val="00F4717D"/>
    <w:rsid w:val="00F57515"/>
    <w:rsid w:val="00F6022A"/>
    <w:rsid w:val="00FA221A"/>
    <w:rsid w:val="00FB08E9"/>
    <w:rsid w:val="00FE236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Zé Luiz</cp:lastModifiedBy>
  <cp:revision>5</cp:revision>
  <cp:lastPrinted>2013-02-15T02:04:00Z</cp:lastPrinted>
  <dcterms:created xsi:type="dcterms:W3CDTF">2013-02-15T02:04:00Z</dcterms:created>
  <dcterms:modified xsi:type="dcterms:W3CDTF">2013-02-20T02:13:00Z</dcterms:modified>
</cp:coreProperties>
</file>